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F17311" w:rsidRDefault="0035656F" w:rsidP="001903C6">
      <w:pPr>
        <w:pStyle w:val="a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7311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компле</w:t>
      </w:r>
      <w:bookmarkStart w:id="0" w:name="_GoBack"/>
      <w:bookmarkEnd w:id="0"/>
      <w:r w:rsidRPr="00F17311">
        <w:rPr>
          <w:rFonts w:ascii="Times New Roman" w:hAnsi="Times New Roman" w:cs="Times New Roman"/>
          <w:b/>
          <w:color w:val="auto"/>
          <w:sz w:val="28"/>
          <w:szCs w:val="28"/>
        </w:rPr>
        <w:t>ктности документов,</w:t>
      </w:r>
      <w:r w:rsidRPr="00F1731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F17311">
        <w:rPr>
          <w:rFonts w:ascii="Times New Roman" w:hAnsi="Times New Roman" w:cs="Times New Roman"/>
          <w:b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1903C6">
      <w:pPr>
        <w:pStyle w:val="a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аявление кандидата в члены Общественного совета на имя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руководителя территориального органа о согласии принять участие в работе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Общественного совета;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2) С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огласие кандидата на обработку персональных данных;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3) А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нкету по утвержденной форме с указанием трудовой, общественной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деятельности, декларации отсутствия конфликта интересов, иных личных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сведений;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4) П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редставление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информационное письмо общественного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объединения, иной некоммерческой организации, выдвигающей кандидата,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содержащее: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полное наименование юридического лица;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ИНН, ОГРН юридического лица;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выписку из устава юридического лица о его целях и задачах;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описание деятельности общественного объединения, иной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некоммерческой организации, перечень реализованных и реализуемых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проектов;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актуальные сведения о количестве членов, уч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астников, волонтерах и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сотрудниках общественного объединения, иной некоммерческой организации;</w:t>
      </w:r>
    </w:p>
    <w:p w:rsidR="00FB57C2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е) актуальные сведения об имеющихся у общественного объединения,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иной некоммерческой организации отделениях, филиалах 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представительствах.</w:t>
      </w:r>
    </w:p>
    <w:p w:rsid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B57C2" w:rsidRPr="001903C6" w:rsidRDefault="00FB57C2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1903C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Также предоставляются иные документы и сведения, подтверждающие</w:t>
      </w:r>
      <w:r w:rsidR="00D07C69" w:rsidRPr="001903C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1903C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соответствие универсальным и дополнительным (специфическим) требованиям.</w:t>
      </w:r>
    </w:p>
    <w:p w:rsidR="00BE0E9F" w:rsidRPr="001903C6" w:rsidRDefault="00BE0E9F" w:rsidP="001903C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sectPr w:rsidR="00BE0E9F" w:rsidRPr="0019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1903C6"/>
    <w:rsid w:val="0035656F"/>
    <w:rsid w:val="00407FF5"/>
    <w:rsid w:val="004109D7"/>
    <w:rsid w:val="00494D2F"/>
    <w:rsid w:val="00496272"/>
    <w:rsid w:val="00704DAA"/>
    <w:rsid w:val="007C426D"/>
    <w:rsid w:val="00BE0E9F"/>
    <w:rsid w:val="00D07C69"/>
    <w:rsid w:val="00EF5080"/>
    <w:rsid w:val="00F17311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Юлия Александровна Россейкина</cp:lastModifiedBy>
  <cp:revision>8</cp:revision>
  <cp:lastPrinted>2019-01-28T11:23:00Z</cp:lastPrinted>
  <dcterms:created xsi:type="dcterms:W3CDTF">2016-10-11T08:14:00Z</dcterms:created>
  <dcterms:modified xsi:type="dcterms:W3CDTF">2022-06-01T12:30:00Z</dcterms:modified>
</cp:coreProperties>
</file>